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D4E8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7A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Челяднику Ігорю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7A1F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Челяднику Ігорю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7A1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7A1F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7A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F95C6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832A8">
        <w:rPr>
          <w:color w:val="000000"/>
          <w:sz w:val="28"/>
          <w:szCs w:val="28"/>
          <w:lang w:val="uk-UA"/>
        </w:rPr>
        <w:t>ОГ СГМ</w:t>
      </w:r>
      <w:r>
        <w:rPr>
          <w:color w:val="000000"/>
          <w:sz w:val="28"/>
          <w:szCs w:val="28"/>
          <w:lang w:val="uk-UA"/>
        </w:rPr>
        <w:t xml:space="preserve"> «Надія» будинок </w:t>
      </w:r>
      <w:r w:rsidR="000832A8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>497 – 498,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832A8">
        <w:rPr>
          <w:color w:val="000000"/>
          <w:sz w:val="28"/>
          <w:szCs w:val="28"/>
          <w:lang w:val="uk-UA"/>
        </w:rPr>
        <w:t>дастровий номер 0520684200:01</w:t>
      </w:r>
      <w:r w:rsidR="00201EED">
        <w:rPr>
          <w:color w:val="000000"/>
          <w:sz w:val="28"/>
          <w:szCs w:val="28"/>
          <w:lang w:val="uk-UA"/>
        </w:rPr>
        <w:t>:0</w:t>
      </w:r>
      <w:r w:rsidR="000832A8">
        <w:rPr>
          <w:color w:val="000000"/>
          <w:sz w:val="28"/>
          <w:szCs w:val="28"/>
          <w:lang w:val="uk-UA"/>
        </w:rPr>
        <w:t>03:0477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832A8" w:rsidRPr="000832A8">
        <w:rPr>
          <w:color w:val="000000"/>
          <w:sz w:val="28"/>
          <w:szCs w:val="28"/>
          <w:lang w:val="uk-UA"/>
        </w:rPr>
        <w:t xml:space="preserve"> </w:t>
      </w:r>
      <w:r w:rsidR="000832A8">
        <w:rPr>
          <w:color w:val="000000"/>
          <w:sz w:val="28"/>
          <w:szCs w:val="28"/>
          <w:lang w:val="uk-UA"/>
        </w:rPr>
        <w:t>Челяднику Ігорю Івановичу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0832A8">
        <w:rPr>
          <w:sz w:val="28"/>
          <w:szCs w:val="28"/>
          <w:lang w:val="uk-UA"/>
        </w:rPr>
        <w:t xml:space="preserve"> земель сільськогосподарського призначення,</w:t>
      </w:r>
      <w:r w:rsidR="00D15B5F" w:rsidRPr="002166A8">
        <w:rPr>
          <w:sz w:val="28"/>
          <w:szCs w:val="28"/>
          <w:lang w:val="uk-UA"/>
        </w:rPr>
        <w:t xml:space="preserve"> </w:t>
      </w:r>
      <w:r w:rsidR="000832A8">
        <w:rPr>
          <w:sz w:val="28"/>
          <w:szCs w:val="28"/>
          <w:lang w:val="uk-UA"/>
        </w:rPr>
        <w:t>загальною площею 0,1000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832A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індивідуального садівництва</w:t>
      </w:r>
      <w:r w:rsidR="008A1E85" w:rsidRPr="002166A8">
        <w:rPr>
          <w:sz w:val="28"/>
          <w:szCs w:val="28"/>
          <w:lang w:val="uk-UA"/>
        </w:rPr>
        <w:t xml:space="preserve">, що знаходиться </w:t>
      </w:r>
      <w:r w:rsidR="009011CB">
        <w:rPr>
          <w:color w:val="000000"/>
          <w:sz w:val="28"/>
          <w:szCs w:val="28"/>
          <w:lang w:val="uk-UA"/>
        </w:rPr>
        <w:t>на території Якушинецької територіальної громади, ОГ СГМ «Надія» будинок №497 – 498,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011CB">
        <w:rPr>
          <w:sz w:val="28"/>
          <w:szCs w:val="28"/>
          <w:lang w:val="uk-UA"/>
        </w:rPr>
        <w:t>0520684200:01:003:0477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9011CB">
        <w:rPr>
          <w:sz w:val="28"/>
          <w:szCs w:val="28"/>
          <w:lang w:val="uk-UA"/>
        </w:rPr>
        <w:t>права власності на садовий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011CB">
        <w:rPr>
          <w:color w:val="000000"/>
          <w:sz w:val="28"/>
          <w:szCs w:val="28"/>
          <w:lang w:val="uk-UA"/>
        </w:rPr>
        <w:t>гр. Челяднику І.І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5308E9">
        <w:rPr>
          <w:sz w:val="28"/>
          <w:szCs w:val="28"/>
          <w:lang w:val="uk-UA"/>
        </w:rPr>
        <w:t>сності індексний номер 386792603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5308E9">
        <w:rPr>
          <w:sz w:val="28"/>
          <w:szCs w:val="28"/>
          <w:lang w:val="uk-UA"/>
        </w:rPr>
        <w:t>15.</w:t>
      </w:r>
      <w:r w:rsidR="004C160E">
        <w:rPr>
          <w:sz w:val="28"/>
          <w:szCs w:val="28"/>
          <w:lang w:val="uk-UA"/>
        </w:rPr>
        <w:t>0</w:t>
      </w:r>
      <w:r w:rsidR="005308E9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5308E9">
        <w:rPr>
          <w:color w:val="000000"/>
          <w:sz w:val="28"/>
          <w:szCs w:val="28"/>
          <w:lang w:val="uk-UA"/>
        </w:rPr>
        <w:t>Челяднику Ігорю Івановичу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308E9" w:rsidRPr="005308E9">
        <w:rPr>
          <w:color w:val="000000"/>
          <w:sz w:val="28"/>
          <w:szCs w:val="28"/>
          <w:lang w:val="uk-UA"/>
        </w:rPr>
        <w:t xml:space="preserve"> </w:t>
      </w:r>
      <w:r w:rsidR="005308E9">
        <w:rPr>
          <w:color w:val="000000"/>
          <w:sz w:val="28"/>
          <w:szCs w:val="28"/>
          <w:lang w:val="uk-UA"/>
        </w:rPr>
        <w:t>Челяднику Ігорю Івановичу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32A8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2365D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08E9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D4E8A"/>
    <w:rsid w:val="008F4F27"/>
    <w:rsid w:val="009011CB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AF7A1F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E5815-71DA-4B01-B3DB-D973DB9B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2024-11-14T10:39:00Z</cp:lastPrinted>
  <dcterms:created xsi:type="dcterms:W3CDTF">2021-07-12T09:12:00Z</dcterms:created>
  <dcterms:modified xsi:type="dcterms:W3CDTF">2024-11-26T13:42:00Z</dcterms:modified>
</cp:coreProperties>
</file>